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楷体_GB2312"/>
          <w:b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6"/>
          <w:szCs w:val="36"/>
        </w:rPr>
        <w:t>项目绩效目标表</w:t>
      </w:r>
      <w:r>
        <w:rPr>
          <w:rFonts w:eastAsia="方正小标宋_GBK"/>
          <w:bCs/>
          <w:kern w:val="0"/>
          <w:sz w:val="36"/>
          <w:szCs w:val="36"/>
        </w:rPr>
        <w:br w:type="textWrapping"/>
      </w:r>
      <w:r>
        <w:rPr>
          <w:rFonts w:hint="eastAsia" w:eastAsia="楷体_GB2312"/>
          <w:kern w:val="0"/>
          <w:sz w:val="32"/>
          <w:szCs w:val="32"/>
        </w:rPr>
        <w:t>（</w:t>
      </w:r>
      <w:r>
        <w:rPr>
          <w:rFonts w:hint="eastAsia" w:eastAsia="楷体_GB2312"/>
          <w:kern w:val="0"/>
          <w:sz w:val="32"/>
          <w:szCs w:val="32"/>
          <w:lang w:val="en-US" w:eastAsia="zh-CN"/>
        </w:rPr>
        <w:t>2019</w:t>
      </w:r>
      <w:r>
        <w:rPr>
          <w:rFonts w:hint="eastAsia" w:eastAsia="楷体_GB2312"/>
          <w:kern w:val="0"/>
          <w:sz w:val="32"/>
          <w:szCs w:val="32"/>
        </w:rPr>
        <w:t>年度）</w:t>
      </w:r>
    </w:p>
    <w:p>
      <w:pPr>
        <w:widowControl/>
        <w:tabs>
          <w:tab w:val="left" w:pos="1710"/>
          <w:tab w:val="left" w:pos="1913"/>
          <w:tab w:val="left" w:pos="5413"/>
          <w:tab w:val="left" w:pos="6733"/>
          <w:tab w:val="left" w:pos="7935"/>
        </w:tabs>
        <w:ind w:left="93"/>
        <w:jc w:val="left"/>
        <w:rPr>
          <w:rFonts w:hint="eastAsia"/>
          <w:kern w:val="0"/>
          <w:szCs w:val="21"/>
          <w:lang w:val="en-US" w:eastAsia="zh-CN"/>
        </w:rPr>
      </w:pPr>
      <w:r>
        <w:rPr>
          <w:rFonts w:hint="eastAsia" w:hAnsi="宋体"/>
          <w:kern w:val="0"/>
          <w:szCs w:val="21"/>
        </w:rPr>
        <w:t>填报单位（盖章）</w:t>
      </w:r>
      <w:r>
        <w:rPr>
          <w:rFonts w:hint="eastAsia" w:hAnsi="宋体"/>
          <w:kern w:val="0"/>
          <w:szCs w:val="21"/>
          <w:lang w:eastAsia="zh-CN"/>
        </w:rPr>
        <w:t>：</w:t>
      </w:r>
      <w:r>
        <w:rPr>
          <w:rFonts w:hint="eastAsia"/>
          <w:kern w:val="0"/>
          <w:szCs w:val="21"/>
          <w:lang w:val="en-US" w:eastAsia="zh-CN"/>
        </w:rPr>
        <w:t>宁乡市投资促进服务中心</w:t>
      </w:r>
    </w:p>
    <w:p>
      <w:pPr>
        <w:widowControl/>
        <w:tabs>
          <w:tab w:val="left" w:pos="1710"/>
          <w:tab w:val="left" w:pos="1913"/>
          <w:tab w:val="left" w:pos="5413"/>
          <w:tab w:val="left" w:pos="6733"/>
          <w:tab w:val="left" w:pos="7935"/>
        </w:tabs>
        <w:ind w:left="93"/>
        <w:jc w:val="left"/>
        <w:rPr>
          <w:kern w:val="0"/>
          <w:szCs w:val="21"/>
        </w:rPr>
      </w:pPr>
      <w:r>
        <w:rPr>
          <w:rFonts w:hint="eastAsia"/>
          <w:kern w:val="0"/>
          <w:szCs w:val="21"/>
          <w:lang w:val="en-US" w:eastAsia="zh-CN"/>
        </w:rPr>
        <w:t>无数据说明：因我单位没有项目工程，一般行政管理事务支出主要是中心工作（三抓两促）、项目工程工作印刷、租车、会议等工作经费。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</w:p>
    <w:tbl>
      <w:tblPr>
        <w:tblStyle w:val="4"/>
        <w:tblW w:w="93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1934"/>
        <w:gridCol w:w="1175"/>
        <w:gridCol w:w="398"/>
        <w:gridCol w:w="682"/>
        <w:gridCol w:w="536"/>
        <w:gridCol w:w="659"/>
        <w:gridCol w:w="769"/>
        <w:gridCol w:w="1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项目名称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项目属性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新增项目</w:t>
            </w:r>
            <w:r>
              <w:rPr>
                <w:kern w:val="0"/>
                <w:szCs w:val="21"/>
              </w:rPr>
              <w:t xml:space="preserve"> □        </w:t>
            </w:r>
            <w:r>
              <w:rPr>
                <w:rFonts w:hint="eastAsia" w:hAnsi="宋体"/>
                <w:kern w:val="0"/>
                <w:szCs w:val="21"/>
              </w:rPr>
              <w:t>延续项目</w:t>
            </w:r>
            <w:r>
              <w:rPr>
                <w:kern w:val="0"/>
                <w:szCs w:val="21"/>
              </w:rPr>
              <w:t xml:space="preserve"> 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主管部门编码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项目单位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项目负责人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65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联系电话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项目起止时间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资金总额及构成</w:t>
            </w:r>
            <w:r>
              <w:rPr>
                <w:kern w:val="0"/>
                <w:szCs w:val="21"/>
              </w:rPr>
              <w:br w:type="textWrapping"/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总额：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  <w:p>
            <w:pPr>
              <w:widowControl/>
              <w:spacing w:line="280" w:lineRule="exact"/>
              <w:ind w:firstLine="2520" w:firstLineChars="1200"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hAnsi="宋体"/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财政拨款：</w:t>
            </w:r>
            <w:r>
              <w:rPr>
                <w:rFonts w:hAnsi="宋体"/>
                <w:kern w:val="0"/>
                <w:szCs w:val="21"/>
              </w:rPr>
              <w:t xml:space="preserve"> 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int="eastAsia" w:hAnsi="宋体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其中：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上级财政资金：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万元；</w:t>
            </w:r>
          </w:p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本级财政：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二、自有资金：</w:t>
            </w:r>
            <w:r>
              <w:rPr>
                <w:rFonts w:hAnsi="宋体"/>
                <w:kern w:val="0"/>
                <w:szCs w:val="21"/>
              </w:rPr>
              <w:t xml:space="preserve">    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三、其他：</w:t>
            </w:r>
            <w:r>
              <w:rPr>
                <w:rFonts w:hAnsi="宋体"/>
                <w:kern w:val="0"/>
                <w:szCs w:val="21"/>
              </w:rPr>
              <w:t xml:space="preserve">   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2076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项目概况</w:t>
            </w:r>
          </w:p>
        </w:tc>
        <w:tc>
          <w:tcPr>
            <w:tcW w:w="7239" w:type="dxa"/>
            <w:gridSpan w:val="8"/>
            <w:noWrap/>
            <w:vAlign w:val="center"/>
          </w:tcPr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项目立项情况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项目立项的依据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项目申报的可行性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项目申报的必要性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项目实施进度计划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项目实施内容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开始时间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 w:hAnsi="宋体"/>
                <w:kern w:val="0"/>
                <w:szCs w:val="21"/>
              </w:rPr>
              <w:t>总体概念规划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int="eastAsia" w:hAnsi="宋体"/>
                <w:kern w:val="0"/>
                <w:szCs w:val="21"/>
              </w:rPr>
              <w:t>、核心区规划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项目绩效目标</w:t>
            </w: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长期目标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年度目标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int="eastAsia" w:hAnsi="宋体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年度绩效指标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其他需说明的问题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财政监督与绩效科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审核意见</w:t>
            </w:r>
          </w:p>
        </w:tc>
        <w:tc>
          <w:tcPr>
            <w:tcW w:w="3109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  <w:p>
            <w:pPr>
              <w:widowControl/>
              <w:spacing w:line="280" w:lineRule="exact"/>
              <w:ind w:firstLine="1470" w:firstLineChars="7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财政分管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领导意见</w:t>
            </w:r>
          </w:p>
          <w:p>
            <w:pPr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restart"/>
            <w:vAlign w:val="center"/>
          </w:tcPr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="506" w:leftChars="241" w:firstLine="945" w:firstLineChars="4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09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ind w:left="93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联系电话：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填报日期：</w:t>
      </w:r>
      <w:r>
        <w:rPr>
          <w:kern w:val="0"/>
          <w:szCs w:val="21"/>
        </w:rPr>
        <w:tab/>
      </w:r>
    </w:p>
    <w:p>
      <w:pPr>
        <w:spacing w:line="540" w:lineRule="exact"/>
        <w:rPr>
          <w:rFonts w:hint="default"/>
          <w:kern w:val="0"/>
          <w:szCs w:val="21"/>
          <w:lang w:val="en-US"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E373D"/>
    <w:multiLevelType w:val="multilevel"/>
    <w:tmpl w:val="3A2E373D"/>
    <w:lvl w:ilvl="0" w:tentative="0">
      <w:start w:val="1"/>
      <w:numFmt w:val="japaneseCounting"/>
      <w:lvlText w:val="%1、"/>
      <w:lvlJc w:val="left"/>
      <w:pPr>
        <w:tabs>
          <w:tab w:val="left" w:pos="840"/>
        </w:tabs>
        <w:ind w:left="840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B0C"/>
    <w:rsid w:val="000744F0"/>
    <w:rsid w:val="00096255"/>
    <w:rsid w:val="000B6D5B"/>
    <w:rsid w:val="00157933"/>
    <w:rsid w:val="001A35AE"/>
    <w:rsid w:val="001F29C3"/>
    <w:rsid w:val="00231110"/>
    <w:rsid w:val="00237DF9"/>
    <w:rsid w:val="0024757D"/>
    <w:rsid w:val="00382F95"/>
    <w:rsid w:val="004A4109"/>
    <w:rsid w:val="004F548E"/>
    <w:rsid w:val="005279D3"/>
    <w:rsid w:val="0056080F"/>
    <w:rsid w:val="005D622D"/>
    <w:rsid w:val="00601149"/>
    <w:rsid w:val="00645C74"/>
    <w:rsid w:val="00690069"/>
    <w:rsid w:val="006C5A86"/>
    <w:rsid w:val="006D5241"/>
    <w:rsid w:val="00753C49"/>
    <w:rsid w:val="007712A0"/>
    <w:rsid w:val="007868D0"/>
    <w:rsid w:val="007B402B"/>
    <w:rsid w:val="007F0B0E"/>
    <w:rsid w:val="008C4E62"/>
    <w:rsid w:val="0095345A"/>
    <w:rsid w:val="00A01FB4"/>
    <w:rsid w:val="00A53289"/>
    <w:rsid w:val="00A652EE"/>
    <w:rsid w:val="00AC583C"/>
    <w:rsid w:val="00B357C6"/>
    <w:rsid w:val="00B76670"/>
    <w:rsid w:val="00BF17FE"/>
    <w:rsid w:val="00C15A52"/>
    <w:rsid w:val="00C45B0C"/>
    <w:rsid w:val="00C53E4E"/>
    <w:rsid w:val="00C81C34"/>
    <w:rsid w:val="00CF6E3B"/>
    <w:rsid w:val="00E92DD5"/>
    <w:rsid w:val="00ED57DF"/>
    <w:rsid w:val="00F74050"/>
    <w:rsid w:val="00F812B1"/>
    <w:rsid w:val="03465784"/>
    <w:rsid w:val="03876322"/>
    <w:rsid w:val="04C2321E"/>
    <w:rsid w:val="05C12D85"/>
    <w:rsid w:val="06290618"/>
    <w:rsid w:val="06423C7C"/>
    <w:rsid w:val="06A05E00"/>
    <w:rsid w:val="07910A0F"/>
    <w:rsid w:val="08C823DB"/>
    <w:rsid w:val="08DA446D"/>
    <w:rsid w:val="096A1264"/>
    <w:rsid w:val="0AA30487"/>
    <w:rsid w:val="0B8D0AAF"/>
    <w:rsid w:val="0E272DCC"/>
    <w:rsid w:val="0F374E8F"/>
    <w:rsid w:val="0F9F5A6D"/>
    <w:rsid w:val="10DD735F"/>
    <w:rsid w:val="119B79BB"/>
    <w:rsid w:val="120A203C"/>
    <w:rsid w:val="1343185E"/>
    <w:rsid w:val="18834725"/>
    <w:rsid w:val="19493EBA"/>
    <w:rsid w:val="198C13A6"/>
    <w:rsid w:val="1B3B26D1"/>
    <w:rsid w:val="1F8A6241"/>
    <w:rsid w:val="20871F28"/>
    <w:rsid w:val="20C327A1"/>
    <w:rsid w:val="25B57DFA"/>
    <w:rsid w:val="272E19B6"/>
    <w:rsid w:val="285F30F4"/>
    <w:rsid w:val="2933076F"/>
    <w:rsid w:val="2F667766"/>
    <w:rsid w:val="308736E7"/>
    <w:rsid w:val="331D5243"/>
    <w:rsid w:val="36A241B4"/>
    <w:rsid w:val="36C82467"/>
    <w:rsid w:val="3DF540F2"/>
    <w:rsid w:val="3E6B2D4E"/>
    <w:rsid w:val="43386A92"/>
    <w:rsid w:val="440A4A80"/>
    <w:rsid w:val="440B1840"/>
    <w:rsid w:val="457C5ECA"/>
    <w:rsid w:val="468B3120"/>
    <w:rsid w:val="46B72623"/>
    <w:rsid w:val="47174212"/>
    <w:rsid w:val="499158CC"/>
    <w:rsid w:val="4ED25B7E"/>
    <w:rsid w:val="4F8F71FD"/>
    <w:rsid w:val="516F6817"/>
    <w:rsid w:val="523A47BE"/>
    <w:rsid w:val="55820541"/>
    <w:rsid w:val="55B10436"/>
    <w:rsid w:val="58312B72"/>
    <w:rsid w:val="58AA490F"/>
    <w:rsid w:val="58C17875"/>
    <w:rsid w:val="5A032F15"/>
    <w:rsid w:val="5C9B3C81"/>
    <w:rsid w:val="5F4C33FE"/>
    <w:rsid w:val="61E57A2C"/>
    <w:rsid w:val="6250541E"/>
    <w:rsid w:val="63AF220E"/>
    <w:rsid w:val="65142602"/>
    <w:rsid w:val="65563091"/>
    <w:rsid w:val="677D6860"/>
    <w:rsid w:val="6A397F9F"/>
    <w:rsid w:val="6B015E73"/>
    <w:rsid w:val="6B820A4D"/>
    <w:rsid w:val="6C266087"/>
    <w:rsid w:val="6DFD4D28"/>
    <w:rsid w:val="76AA65C8"/>
    <w:rsid w:val="774752E4"/>
    <w:rsid w:val="787F5C2E"/>
    <w:rsid w:val="792D0E0B"/>
    <w:rsid w:val="7B476E24"/>
    <w:rsid w:val="7B51143A"/>
    <w:rsid w:val="7CEA3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5</Pages>
  <Words>303</Words>
  <Characters>1730</Characters>
  <Lines>0</Lines>
  <Paragraphs>0</Paragraphs>
  <TotalTime>21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2020-07-13T02:44:00Z</dcterms:created>
  <dc:creator>User</dc:creator>
  <cp:lastModifiedBy>可馨</cp:lastModifiedBy>
  <dcterms:modified xsi:type="dcterms:W3CDTF">2020-07-17T08:55:42Z</dcterms:modified>
  <dc:title>项目绩效目标申报表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