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8A4241">
      <w:pPr>
        <w:spacing w:before="177" w:line="219" w:lineRule="auto"/>
        <w:rPr>
          <w:rFonts w:hint="eastAsia" w:ascii="黑体" w:hAnsi="黑体" w:eastAsia="黑体" w:cs="黑体"/>
          <w:spacing w:val="-16"/>
          <w:sz w:val="32"/>
          <w:szCs w:val="32"/>
        </w:rPr>
      </w:pPr>
      <w:r>
        <w:rPr>
          <w:rFonts w:hint="eastAsia" w:ascii="黑体" w:hAnsi="黑体" w:eastAsia="黑体" w:cs="黑体"/>
          <w:spacing w:val="-16"/>
          <w:sz w:val="32"/>
          <w:szCs w:val="32"/>
        </w:rPr>
        <w:t>附件</w:t>
      </w:r>
      <w:bookmarkStart w:id="0" w:name="_GoBack"/>
      <w:bookmarkEnd w:id="0"/>
    </w:p>
    <w:p w14:paraId="3FB9AF4B">
      <w:pPr>
        <w:spacing w:before="177" w:line="219" w:lineRule="auto"/>
        <w:rPr>
          <w:rFonts w:hint="eastAsia" w:ascii="仿宋" w:hAnsi="仿宋" w:eastAsia="仿宋" w:cs="仿宋"/>
          <w:spacing w:val="-16"/>
          <w:sz w:val="32"/>
          <w:szCs w:val="32"/>
        </w:rPr>
      </w:pPr>
    </w:p>
    <w:tbl>
      <w:tblPr>
        <w:tblStyle w:val="4"/>
        <w:tblW w:w="868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"/>
        <w:gridCol w:w="1646"/>
        <w:gridCol w:w="1794"/>
        <w:gridCol w:w="1240"/>
        <w:gridCol w:w="1694"/>
        <w:gridCol w:w="1452"/>
      </w:tblGrid>
      <w:tr w14:paraId="3676C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868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88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宁乡市2026年3月新识别和风险消除监测对象公告名单</w:t>
            </w:r>
          </w:p>
        </w:tc>
      </w:tr>
      <w:tr w14:paraId="2B0189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C6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E7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乡（镇）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64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          （社区）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11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6D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家庭人口数  （人）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D7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审核结果</w:t>
            </w:r>
          </w:p>
        </w:tc>
      </w:tr>
      <w:tr w14:paraId="04D123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EB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FA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灰汤镇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35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双建村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F2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蒋尚志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46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2C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纳入监测</w:t>
            </w:r>
          </w:p>
        </w:tc>
      </w:tr>
      <w:tr w14:paraId="0E21CF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9A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B4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黄材镇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74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松溪村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62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何爱均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6E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B9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纳入监测</w:t>
            </w:r>
          </w:p>
        </w:tc>
      </w:tr>
      <w:tr w14:paraId="1FBDFB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B8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C3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黄材镇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30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C5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周思远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18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D2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纳入监测</w:t>
            </w:r>
          </w:p>
        </w:tc>
      </w:tr>
      <w:tr w14:paraId="1B4B16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03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F0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05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丰收村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FA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邓定国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01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82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纳入监测</w:t>
            </w:r>
          </w:p>
        </w:tc>
      </w:tr>
      <w:tr w14:paraId="6BE91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C9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60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资福镇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8C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清泉河村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30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王建立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1A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87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纳入监测</w:t>
            </w:r>
          </w:p>
        </w:tc>
      </w:tr>
      <w:tr w14:paraId="218C86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74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62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FA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龙福新村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8E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89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C0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纳入监测</w:t>
            </w:r>
          </w:p>
        </w:tc>
      </w:tr>
      <w:tr w14:paraId="3231A8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8E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F1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黄材镇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05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涓水村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5F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贺夕奎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2D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06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风险消除</w:t>
            </w:r>
          </w:p>
        </w:tc>
      </w:tr>
      <w:tr w14:paraId="465994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1F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B7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东湖塘镇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53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A3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彭百花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15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84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风险消除</w:t>
            </w:r>
          </w:p>
        </w:tc>
      </w:tr>
      <w:tr w14:paraId="1B08D0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FA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0E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AA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芙蓉村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E9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肖意强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44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13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风险消除</w:t>
            </w:r>
          </w:p>
        </w:tc>
      </w:tr>
    </w:tbl>
    <w:p w14:paraId="724B3AD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rPr>
          <w:rFonts w:ascii="Arial"/>
          <w:color w:val="auto"/>
          <w:sz w:val="21"/>
        </w:rPr>
      </w:pPr>
    </w:p>
    <w:sectPr>
      <w:footerReference r:id="rId5" w:type="default"/>
      <w:pgSz w:w="12110" w:h="16990"/>
      <w:pgMar w:top="1444" w:right="1684" w:bottom="1317" w:left="1485" w:header="0" w:footer="112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CAD113">
    <w:pPr>
      <w:spacing w:line="180" w:lineRule="auto"/>
      <w:ind w:left="84"/>
      <w:rPr>
        <w:rFonts w:ascii="仿宋" w:hAnsi="仿宋" w:eastAsia="仿宋" w:cs="仿宋"/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798FA90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798FA90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jY4MWNmMzJlNGNlZGI0YTA5MjBiYTRiYzkwY2ZlMjEifQ=="/>
    <w:docVar w:name="KSO_WPS_MARK_KEY" w:val="18c47954-3f8d-40cb-b1fa-5ccaad1b63dc"/>
  </w:docVars>
  <w:rsids>
    <w:rsidRoot w:val="00000000"/>
    <w:rsid w:val="00FB466C"/>
    <w:rsid w:val="01503531"/>
    <w:rsid w:val="05EB7F50"/>
    <w:rsid w:val="0BB579E9"/>
    <w:rsid w:val="0CB908EB"/>
    <w:rsid w:val="0CDE044B"/>
    <w:rsid w:val="0E5B4D2B"/>
    <w:rsid w:val="0FDB17A5"/>
    <w:rsid w:val="129D052C"/>
    <w:rsid w:val="13C50AE1"/>
    <w:rsid w:val="17571954"/>
    <w:rsid w:val="18240ACE"/>
    <w:rsid w:val="1A29277D"/>
    <w:rsid w:val="1A8E090A"/>
    <w:rsid w:val="1B5F42DF"/>
    <w:rsid w:val="1C66488B"/>
    <w:rsid w:val="1DE95F29"/>
    <w:rsid w:val="1EC40941"/>
    <w:rsid w:val="20BF5AA4"/>
    <w:rsid w:val="23827CF0"/>
    <w:rsid w:val="24A032B7"/>
    <w:rsid w:val="262966EE"/>
    <w:rsid w:val="2897027F"/>
    <w:rsid w:val="2941092B"/>
    <w:rsid w:val="29DB7CAB"/>
    <w:rsid w:val="2C963D0E"/>
    <w:rsid w:val="2DD97D4E"/>
    <w:rsid w:val="30EA4471"/>
    <w:rsid w:val="340045F6"/>
    <w:rsid w:val="350D08B0"/>
    <w:rsid w:val="3598340C"/>
    <w:rsid w:val="35AC0D7D"/>
    <w:rsid w:val="38116E63"/>
    <w:rsid w:val="39FC3DC9"/>
    <w:rsid w:val="3CAF7C9B"/>
    <w:rsid w:val="3DBB0286"/>
    <w:rsid w:val="3E08691D"/>
    <w:rsid w:val="3F2144F2"/>
    <w:rsid w:val="40C9685B"/>
    <w:rsid w:val="44584E9F"/>
    <w:rsid w:val="44E04F84"/>
    <w:rsid w:val="45EA7202"/>
    <w:rsid w:val="4A1E551B"/>
    <w:rsid w:val="4C3C0B94"/>
    <w:rsid w:val="4FBB3064"/>
    <w:rsid w:val="50AE5FFE"/>
    <w:rsid w:val="51A16D6F"/>
    <w:rsid w:val="51C82395"/>
    <w:rsid w:val="52C47513"/>
    <w:rsid w:val="53783FD7"/>
    <w:rsid w:val="54A71E1B"/>
    <w:rsid w:val="58AF275A"/>
    <w:rsid w:val="5A624A89"/>
    <w:rsid w:val="5BFE343E"/>
    <w:rsid w:val="5CCC5365"/>
    <w:rsid w:val="625A2D38"/>
    <w:rsid w:val="62E85DF3"/>
    <w:rsid w:val="688044BF"/>
    <w:rsid w:val="6C60288A"/>
    <w:rsid w:val="6D840A0E"/>
    <w:rsid w:val="6D981DFD"/>
    <w:rsid w:val="70C545EB"/>
    <w:rsid w:val="71697737"/>
    <w:rsid w:val="72F11976"/>
    <w:rsid w:val="73A22E41"/>
    <w:rsid w:val="77A97230"/>
    <w:rsid w:val="7A261757"/>
    <w:rsid w:val="7BD44A43"/>
    <w:rsid w:val="7D1607AA"/>
    <w:rsid w:val="7D5C7C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7">
    <w:name w:val="font6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7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5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31"/>
    <w:basedOn w:val="5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2">
    <w:name w:val="font41"/>
    <w:basedOn w:val="5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3">
    <w:name w:val="font21"/>
    <w:basedOn w:val="5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423</Words>
  <Characters>441</Characters>
  <TotalTime>18</TotalTime>
  <ScaleCrop>false</ScaleCrop>
  <LinksUpToDate>false</LinksUpToDate>
  <CharactersWithSpaces>458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2023-03-06T10:47:00Z</dcterms:created>
  <dc:creator>Kingsoft-PDF</dc:creator>
  <cp:lastModifiedBy>康乐怡</cp:lastModifiedBy>
  <cp:lastPrinted>2025-01-02T01:49:00Z</cp:lastPrinted>
  <dcterms:modified xsi:type="dcterms:W3CDTF">2026-04-03T02:45:21Z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2023-03-06T10:47:46Z</vt:filetime>
  </property>
  <property fmtid="{D5CDD505-2E9C-101B-9397-08002B2CF9AE}" pid="4" name="UsrData">
    <vt:lpwstr>6405543ca2d7b00015c37fa2</vt:lpwstr>
  </property>
  <property fmtid="{D5CDD505-2E9C-101B-9397-08002B2CF9AE}" pid="5" name="KSOProductBuildVer">
    <vt:lpwstr>2052-12.1.0.25225</vt:lpwstr>
  </property>
  <property fmtid="{D5CDD505-2E9C-101B-9397-08002B2CF9AE}" pid="6" name="ICV">
    <vt:lpwstr>0CC59EDC9C5840F0A047E76CC8629EB8_13</vt:lpwstr>
  </property>
  <property fmtid="{D5CDD505-2E9C-101B-9397-08002B2CF9AE}" pid="7" name="KSOTemplateDocerSaveRecord">
    <vt:lpwstr>eyJoZGlkIjoiMGQ0OTI3MzBjNmFlZjgzMGE2YTNiNTBhNjkxZDhkYTMiLCJ1c2VySWQiOiIxNzE3NDU3NDAxIn0=</vt:lpwstr>
  </property>
</Properties>
</file>