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3AA6C">
      <w:pPr>
        <w:rPr>
          <w:rFonts w:hint="eastAsia"/>
          <w:lang w:val="en-US" w:eastAsia="zh-CN"/>
        </w:rPr>
      </w:pPr>
    </w:p>
    <w:p w14:paraId="3A1E7E7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</w:t>
      </w:r>
      <w:bookmarkStart w:id="0" w:name="_GoBack"/>
      <w:bookmarkEnd w:id="0"/>
      <w:r>
        <w:rPr>
          <w:rFonts w:hint="eastAsia"/>
          <w:lang w:val="en-US" w:eastAsia="zh-CN"/>
        </w:rPr>
        <w:t>：</w:t>
      </w:r>
    </w:p>
    <w:p w14:paraId="40E7737F">
      <w:pPr>
        <w:rPr>
          <w:rFonts w:hint="eastAsia"/>
          <w:lang w:val="en-US" w:eastAsia="zh-CN"/>
        </w:rPr>
      </w:pPr>
    </w:p>
    <w:tbl>
      <w:tblPr>
        <w:tblStyle w:val="3"/>
        <w:tblW w:w="4697" w:type="pct"/>
        <w:tblInd w:w="1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805"/>
        <w:gridCol w:w="2746"/>
      </w:tblGrid>
      <w:tr w14:paraId="7D357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7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54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企业名称（公司）</w:t>
            </w:r>
          </w:p>
        </w:tc>
        <w:tc>
          <w:tcPr>
            <w:tcW w:w="1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1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办案单位</w:t>
            </w:r>
          </w:p>
        </w:tc>
      </w:tr>
      <w:tr w14:paraId="7F6EA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E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C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宁乡宏福特种玻璃有限公司</w:t>
            </w:r>
          </w:p>
        </w:tc>
        <w:tc>
          <w:tcPr>
            <w:tcW w:w="1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白马桥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市场监督管理所</w:t>
            </w:r>
          </w:p>
        </w:tc>
      </w:tr>
      <w:tr w14:paraId="6DE6B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E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AF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湖南长沙宁乡恒全物业服务有限公司</w:t>
            </w:r>
          </w:p>
        </w:tc>
        <w:tc>
          <w:tcPr>
            <w:tcW w:w="17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F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白马桥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市场监督管理所</w:t>
            </w:r>
          </w:p>
        </w:tc>
      </w:tr>
    </w:tbl>
    <w:p w14:paraId="27B9FB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lOGIzYWU5MGQ1MDhhZGIzN2U1OWNhMTE5NThiYTQifQ=="/>
  </w:docVars>
  <w:rsids>
    <w:rsidRoot w:val="ED56C668"/>
    <w:rsid w:val="04822C10"/>
    <w:rsid w:val="08997D49"/>
    <w:rsid w:val="0C871385"/>
    <w:rsid w:val="118B08E0"/>
    <w:rsid w:val="155E6416"/>
    <w:rsid w:val="18866995"/>
    <w:rsid w:val="24242367"/>
    <w:rsid w:val="24CB2C88"/>
    <w:rsid w:val="25B61FD8"/>
    <w:rsid w:val="2C0E0D23"/>
    <w:rsid w:val="2CCC45E0"/>
    <w:rsid w:val="2E495123"/>
    <w:rsid w:val="32764F2C"/>
    <w:rsid w:val="34663AA5"/>
    <w:rsid w:val="37757107"/>
    <w:rsid w:val="3B6A75F8"/>
    <w:rsid w:val="3FC81414"/>
    <w:rsid w:val="423F17DF"/>
    <w:rsid w:val="4B6B7E57"/>
    <w:rsid w:val="551341D9"/>
    <w:rsid w:val="5A56726E"/>
    <w:rsid w:val="5AAD63E9"/>
    <w:rsid w:val="63471E49"/>
    <w:rsid w:val="6C8D2FC3"/>
    <w:rsid w:val="6FBC7739"/>
    <w:rsid w:val="74F04F77"/>
    <w:rsid w:val="7E775881"/>
    <w:rsid w:val="EB3F567E"/>
    <w:rsid w:val="ED56C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360" w:lineRule="auto"/>
      <w:jc w:val="left"/>
      <w:outlineLvl w:val="0"/>
    </w:pPr>
    <w:rPr>
      <w:rFonts w:ascii="Times New Roman" w:hAnsi="Times New Roman" w:eastAsia="宋体" w:cs="Times New Roman"/>
      <w:b/>
      <w:bCs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0</Lines>
  <Paragraphs>0</Paragraphs>
  <TotalTime>0</TotalTime>
  <ScaleCrop>false</ScaleCrop>
  <LinksUpToDate>false</LinksUpToDate>
  <CharactersWithSpaces>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2024-03-28T22:38:00Z</dcterms:created>
  <dc:creator>miaomiao</dc:creator>
  <cp:lastModifiedBy>孟娟</cp:lastModifiedBy>
  <cp:lastPrinted>2024-03-28T22:59:00Z</cp:lastPrinted>
  <dcterms:modified xsi:type="dcterms:W3CDTF">2026-03-10T01:33:43Z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0B9E1CFE7558CC28E48005669A629BCA_41</vt:lpwstr>
  </property>
  <property fmtid="{D5CDD505-2E9C-101B-9397-08002B2CF9AE}" pid="4" name="KSOTemplateDocerSaveRecord">
    <vt:lpwstr>eyJoZGlkIjoiOWQ1MjFlNGIzMDcwMzQ2NjdmZjFlYTRjOWMzY2FlMWUiLCJ1c2VySWQiOiIxNDgxMDUzNjExIn0=</vt:lpwstr>
  </property>
</Properties>
</file>